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C1" w:rsidRDefault="00F82BC1" w:rsidP="00642332">
      <w:pPr>
        <w:pStyle w:val="Standa"/>
        <w:jc w:val="center"/>
        <w:rPr>
          <w:b/>
          <w:lang w:val="de-DE"/>
        </w:rPr>
      </w:pPr>
      <w:r>
        <w:rPr>
          <w:b/>
          <w:lang w:val="de-DE"/>
        </w:rPr>
        <w:t>ACHTUNG: EINREICHFRIST VERLÄNGERT!!!!!!!!!!</w:t>
      </w:r>
    </w:p>
    <w:p w:rsidR="00F82BC1" w:rsidRDefault="00F82BC1" w:rsidP="00642332">
      <w:pPr>
        <w:pStyle w:val="Standa"/>
        <w:jc w:val="center"/>
        <w:rPr>
          <w:b/>
          <w:lang w:val="de-DE"/>
        </w:rPr>
      </w:pPr>
      <w:r>
        <w:rPr>
          <w:b/>
          <w:lang w:val="de-DE"/>
        </w:rPr>
        <w:t xml:space="preserve"> </w:t>
      </w:r>
    </w:p>
    <w:p w:rsidR="00DB065D" w:rsidRDefault="00D94E56" w:rsidP="00642332">
      <w:pPr>
        <w:pStyle w:val="Standa"/>
        <w:jc w:val="center"/>
        <w:rPr>
          <w:b/>
          <w:lang w:val="de-DE"/>
        </w:rPr>
      </w:pPr>
      <w:r w:rsidRPr="00B721C6">
        <w:rPr>
          <w:b/>
          <w:lang w:val="de-DE"/>
        </w:rPr>
        <w:t>"GFM Best Publication Award Gender&amp;Medien"</w:t>
      </w:r>
      <w:r w:rsidR="00DB065D">
        <w:rPr>
          <w:b/>
          <w:lang w:val="de-DE"/>
        </w:rPr>
        <w:t xml:space="preserve"> </w:t>
      </w:r>
    </w:p>
    <w:p w:rsidR="00D94E56" w:rsidRDefault="00D94E56" w:rsidP="00642332">
      <w:pPr>
        <w:pStyle w:val="Standa"/>
        <w:jc w:val="center"/>
        <w:rPr>
          <w:b/>
          <w:lang w:val="de-DE"/>
        </w:rPr>
      </w:pPr>
      <w:r>
        <w:rPr>
          <w:b/>
          <w:lang w:val="de-DE"/>
        </w:rPr>
        <w:t>Aufruf zu Einreichungen</w:t>
      </w:r>
    </w:p>
    <w:p w:rsidR="00D94E56" w:rsidRDefault="00F82BC1" w:rsidP="00642332">
      <w:pPr>
        <w:pStyle w:val="Standa"/>
        <w:jc w:val="center"/>
        <w:rPr>
          <w:b/>
          <w:lang w:val="de-DE"/>
        </w:rPr>
      </w:pPr>
      <w:r>
        <w:rPr>
          <w:b/>
          <w:lang w:val="de-DE"/>
        </w:rPr>
        <w:t>DEADLINE 31</w:t>
      </w:r>
      <w:r w:rsidR="00D94E56">
        <w:rPr>
          <w:b/>
          <w:lang w:val="de-DE"/>
        </w:rPr>
        <w:t>. Mai 2011</w:t>
      </w:r>
    </w:p>
    <w:p w:rsidR="00D94E56" w:rsidRDefault="00D94E56" w:rsidP="00642332">
      <w:pPr>
        <w:pStyle w:val="Standa"/>
        <w:rPr>
          <w:b/>
          <w:lang w:val="de-DE"/>
        </w:rPr>
      </w:pPr>
    </w:p>
    <w:p w:rsidR="00D94E56" w:rsidRDefault="00D94E56" w:rsidP="00642332">
      <w:pPr>
        <w:pStyle w:val="Standa"/>
        <w:rPr>
          <w:lang w:val="de-DE"/>
        </w:rPr>
      </w:pPr>
      <w:r w:rsidRPr="00967747">
        <w:rPr>
          <w:lang w:val="de-DE"/>
        </w:rPr>
        <w:t xml:space="preserve">Der Forschungsbereich Gender &amp; Medien </w:t>
      </w:r>
      <w:r>
        <w:rPr>
          <w:lang w:val="de-DE"/>
        </w:rPr>
        <w:t xml:space="preserve">zählt seit Beginn der Medienwissenschaft  zu einem ihrer produktivsten Arbeitsfelder. Nicht nur die wissenshistorische und -theoretische Befragung und Ausdifferenzierung von Methoden und Theorien, auch die Generierung von innovativen Forschungsfragen und –themen werden im Bereich der Gender&amp;Medien-Forschung vorangetrieben. Deutlich wird dabei, dass die Genderforschung im Bereich der Medienwissenschaft nicht nur ein „Thema“, einen Teilbereich oder eine „Nische“ bedient. Vielmehr zeigt sich, dass grundlegende Prämissen des medienwissenschaftlichen Denkens im Rahmen der Gender&amp;Medien-Forschung bearbeitet und generiert werden. </w:t>
      </w:r>
    </w:p>
    <w:p w:rsidR="00D94E56" w:rsidRDefault="00D94E56" w:rsidP="00642332">
      <w:pPr>
        <w:pStyle w:val="Standa"/>
        <w:rPr>
          <w:lang w:val="de-DE"/>
        </w:rPr>
      </w:pPr>
      <w:r>
        <w:rPr>
          <w:lang w:val="de-DE"/>
        </w:rPr>
        <w:t xml:space="preserve">Um den wichtigen Impulsen, die von der Gender&amp;Medien-Forschung ausgehen, eine sichtbare Würdigung zuteil werden zu lassen, und laufende Forschungsarbeiten aus diesem Bereich zu stärken und zu fördern, hat die Gesellschaft für Medienwissenschaft den GfM Best Publication Award Gender&amp;Medien ins Leben gerufen, der auf der kommenden Jahrestagung 2011 der Gesellschaft für Medienwissenschaft von der eingesetzten Jury (GfM) zum zweiten Mal verliehen wird. </w:t>
      </w:r>
    </w:p>
    <w:p w:rsidR="00D94E56" w:rsidRDefault="00D94E56" w:rsidP="00642332">
      <w:pPr>
        <w:pStyle w:val="Standa"/>
        <w:rPr>
          <w:lang w:val="de-DE"/>
        </w:rPr>
      </w:pPr>
    </w:p>
    <w:p w:rsidR="00D94E56" w:rsidRDefault="00D94E56" w:rsidP="00642332">
      <w:pPr>
        <w:pStyle w:val="Standa"/>
        <w:rPr>
          <w:lang w:val="de-DE"/>
        </w:rPr>
      </w:pPr>
      <w:r w:rsidRPr="00B721C6">
        <w:rPr>
          <w:lang w:val="de-DE"/>
        </w:rPr>
        <w:t xml:space="preserve">Zu den inhaltlichen Kriterien der Auszeichnung zählen Gender-Relevanz, </w:t>
      </w:r>
      <w:r>
        <w:rPr>
          <w:lang w:val="de-DE"/>
        </w:rPr>
        <w:t xml:space="preserve">die </w:t>
      </w:r>
      <w:r w:rsidRPr="00B721C6">
        <w:rPr>
          <w:lang w:val="de-DE"/>
        </w:rPr>
        <w:t>Reflexion der eigenen Position im wis</w:t>
      </w:r>
      <w:r>
        <w:rPr>
          <w:lang w:val="de-DE"/>
        </w:rPr>
        <w:t>senschaftlichen Feld der Gender&amp;Medien Studies,</w:t>
      </w:r>
      <w:r w:rsidRPr="00B721C6">
        <w:rPr>
          <w:lang w:val="de-DE"/>
        </w:rPr>
        <w:t xml:space="preserve"> ein </w:t>
      </w:r>
      <w:r>
        <w:rPr>
          <w:lang w:val="de-DE"/>
        </w:rPr>
        <w:t xml:space="preserve">innovativer Forschungsansatz sowie ein </w:t>
      </w:r>
      <w:r w:rsidRPr="00B721C6">
        <w:rPr>
          <w:lang w:val="de-DE"/>
        </w:rPr>
        <w:t>theoretisch-konzeptueller Umgang mit der behandel</w:t>
      </w:r>
      <w:r>
        <w:rPr>
          <w:lang w:val="de-DE"/>
        </w:rPr>
        <w:t>ten Thematik und/oder</w:t>
      </w:r>
      <w:r w:rsidRPr="00B721C6">
        <w:rPr>
          <w:lang w:val="de-DE"/>
        </w:rPr>
        <w:t xml:space="preserve"> mit dem analysierten Material.</w:t>
      </w:r>
    </w:p>
    <w:p w:rsidR="00D94E56" w:rsidRDefault="00D94E56" w:rsidP="00642332">
      <w:pPr>
        <w:pStyle w:val="Standa"/>
        <w:rPr>
          <w:lang w:val="de-DE"/>
        </w:rPr>
      </w:pPr>
      <w:r w:rsidRPr="00B721C6">
        <w:rPr>
          <w:lang w:val="de-DE"/>
        </w:rPr>
        <w:t>Eingereicht werden können wissenschaftliche Aufsätze in deutscher oder englischer Sprache</w:t>
      </w:r>
      <w:r>
        <w:rPr>
          <w:lang w:val="de-DE"/>
        </w:rPr>
        <w:t>, die im Jahr 2010 publiziert worden sind. In Druck befindliche Texte können NICHT berücksichtigt werden.</w:t>
      </w:r>
      <w:r w:rsidRPr="00B721C6">
        <w:rPr>
          <w:lang w:val="de-DE"/>
        </w:rPr>
        <w:t xml:space="preserve"> Einreichsberechtigt sind GfM-Mitglieder (</w:t>
      </w:r>
      <w:r>
        <w:rPr>
          <w:lang w:val="de-DE"/>
        </w:rPr>
        <w:t>e</w:t>
      </w:r>
      <w:r w:rsidRPr="00B721C6">
        <w:rPr>
          <w:lang w:val="de-DE"/>
        </w:rPr>
        <w:t xml:space="preserve">s gilt auch ein laufender </w:t>
      </w:r>
      <w:r>
        <w:rPr>
          <w:lang w:val="de-DE"/>
        </w:rPr>
        <w:t>Mitgliedsa</w:t>
      </w:r>
      <w:r w:rsidRPr="00B721C6">
        <w:rPr>
          <w:lang w:val="de-DE"/>
        </w:rPr>
        <w:t xml:space="preserve">ntrag.). Pro Person darf nur eine Publikation pro Ausschreibung eingereicht werden. Bei mehrfacher AutorInnenschaft gilt jede/r AutorIn als EinreicherIn. </w:t>
      </w:r>
    </w:p>
    <w:p w:rsidR="00D94E56" w:rsidRDefault="00D94E56" w:rsidP="00642332">
      <w:pPr>
        <w:pStyle w:val="Standa"/>
        <w:rPr>
          <w:lang w:val="de-DE"/>
        </w:rPr>
      </w:pPr>
      <w:r w:rsidRPr="00967747">
        <w:rPr>
          <w:lang w:val="de-DE"/>
        </w:rPr>
        <w:t>Der Preis ist mit 500 Euro dotiert</w:t>
      </w:r>
      <w:r>
        <w:rPr>
          <w:lang w:val="de-DE"/>
        </w:rPr>
        <w:t xml:space="preserve">. </w:t>
      </w:r>
    </w:p>
    <w:p w:rsidR="00D94E56" w:rsidRDefault="00D94E56" w:rsidP="00642332">
      <w:pPr>
        <w:pStyle w:val="Standa"/>
        <w:rPr>
          <w:lang w:val="de-DE"/>
        </w:rPr>
      </w:pPr>
    </w:p>
    <w:p w:rsidR="00D94E56" w:rsidRDefault="00D94E56" w:rsidP="00642332">
      <w:pPr>
        <w:pStyle w:val="Standa"/>
        <w:rPr>
          <w:lang w:val="de-DE"/>
        </w:rPr>
      </w:pPr>
      <w:r w:rsidRPr="00B721C6">
        <w:rPr>
          <w:lang w:val="de-DE"/>
        </w:rPr>
        <w:t xml:space="preserve">Eingereicht werden müssen </w:t>
      </w:r>
      <w:r>
        <w:rPr>
          <w:lang w:val="de-DE"/>
        </w:rPr>
        <w:t xml:space="preserve">folgende Unterlagen </w:t>
      </w:r>
      <w:r w:rsidRPr="00B721C6">
        <w:rPr>
          <w:lang w:val="de-DE"/>
        </w:rPr>
        <w:t>(ausschließlich auf elektronischem Wege)</w:t>
      </w:r>
      <w:r>
        <w:rPr>
          <w:lang w:val="de-DE"/>
        </w:rPr>
        <w:t xml:space="preserve">: </w:t>
      </w:r>
    </w:p>
    <w:p w:rsidR="00D94E56" w:rsidRDefault="00D94E56" w:rsidP="00642332">
      <w:pPr>
        <w:pStyle w:val="Standa"/>
        <w:rPr>
          <w:lang w:val="de-DE"/>
        </w:rPr>
      </w:pPr>
    </w:p>
    <w:p w:rsidR="00D94E56" w:rsidRPr="00F011F6" w:rsidRDefault="00D94E56" w:rsidP="00642332">
      <w:pPr>
        <w:pStyle w:val="ListParagraph"/>
        <w:numPr>
          <w:ilvl w:val="0"/>
          <w:numId w:val="1"/>
        </w:numPr>
        <w:rPr>
          <w:lang w:val="de-DE"/>
        </w:rPr>
      </w:pPr>
      <w:r w:rsidRPr="00F011F6">
        <w:rPr>
          <w:lang w:val="de-DE"/>
        </w:rPr>
        <w:t>die Publikation (als PDF-Faksimile),</w:t>
      </w:r>
    </w:p>
    <w:p w:rsidR="00D94E56" w:rsidRDefault="00D94E56" w:rsidP="00642332">
      <w:pPr>
        <w:pStyle w:val="ListParagraph"/>
        <w:numPr>
          <w:ilvl w:val="0"/>
          <w:numId w:val="1"/>
        </w:numPr>
        <w:rPr>
          <w:lang w:val="de-DE"/>
        </w:rPr>
      </w:pPr>
      <w:r w:rsidRPr="00F011F6">
        <w:rPr>
          <w:lang w:val="de-DE"/>
        </w:rPr>
        <w:t xml:space="preserve">ein CV mit den üblichen Angaben, </w:t>
      </w:r>
    </w:p>
    <w:p w:rsidR="00D94E56" w:rsidRDefault="00D94E56" w:rsidP="00642332">
      <w:pPr>
        <w:pStyle w:val="ListParagraph"/>
        <w:numPr>
          <w:ilvl w:val="0"/>
          <w:numId w:val="1"/>
        </w:numPr>
        <w:rPr>
          <w:lang w:val="de-DE"/>
        </w:rPr>
      </w:pPr>
      <w:r w:rsidRPr="00F011F6">
        <w:rPr>
          <w:lang w:val="de-DE"/>
        </w:rPr>
        <w:t xml:space="preserve">ein Anschreiben, das die Übereinstimmung der Publikation mit den Ausschreibungskriterien expliziert.  </w:t>
      </w:r>
    </w:p>
    <w:p w:rsidR="00D94E56" w:rsidRDefault="00D94E56" w:rsidP="00642332">
      <w:pPr>
        <w:pStyle w:val="Standa"/>
        <w:rPr>
          <w:lang w:val="de-DE"/>
        </w:rPr>
      </w:pPr>
      <w:r>
        <w:rPr>
          <w:lang w:val="de-DE"/>
        </w:rPr>
        <w:t xml:space="preserve">Deadline: </w:t>
      </w:r>
      <w:r w:rsidR="00F82BC1">
        <w:rPr>
          <w:lang w:val="de-DE"/>
        </w:rPr>
        <w:t>3</w:t>
      </w:r>
      <w:r>
        <w:rPr>
          <w:lang w:val="de-DE"/>
        </w:rPr>
        <w:t xml:space="preserve">1. Mai 2011  </w:t>
      </w:r>
    </w:p>
    <w:p w:rsidR="00D94E56" w:rsidRDefault="00D94E56" w:rsidP="00642332">
      <w:pPr>
        <w:pStyle w:val="Standa"/>
        <w:rPr>
          <w:lang w:val="de-DE"/>
        </w:rPr>
      </w:pPr>
    </w:p>
    <w:p w:rsidR="00D94E56" w:rsidRDefault="00D94E56" w:rsidP="00642332">
      <w:pPr>
        <w:pStyle w:val="Standa"/>
        <w:rPr>
          <w:lang w:val="de-DE"/>
        </w:rPr>
      </w:pPr>
      <w:r>
        <w:rPr>
          <w:lang w:val="de-DE"/>
        </w:rPr>
        <w:t xml:space="preserve">Die Unterlagen sind an folgende Adresse zu senden: </w:t>
      </w:r>
    </w:p>
    <w:p w:rsidR="00D94E56" w:rsidRDefault="00D94E56" w:rsidP="00642332">
      <w:pPr>
        <w:pStyle w:val="Standa"/>
        <w:rPr>
          <w:lang w:val="de-DE"/>
        </w:rPr>
      </w:pPr>
      <w:r>
        <w:rPr>
          <w:lang w:val="de-DE"/>
        </w:rPr>
        <w:t>Dr. Andrea Seier</w:t>
      </w:r>
    </w:p>
    <w:p w:rsidR="00D94E56" w:rsidRDefault="00D94E56" w:rsidP="00642332">
      <w:pPr>
        <w:pStyle w:val="Standa"/>
        <w:rPr>
          <w:lang w:val="de-DE"/>
        </w:rPr>
      </w:pPr>
      <w:r>
        <w:rPr>
          <w:lang w:val="de-DE"/>
        </w:rPr>
        <w:t>TFM Institut für Theater-, Film- und Medienwissenschaft</w:t>
      </w:r>
    </w:p>
    <w:p w:rsidR="00D94E56" w:rsidRDefault="00D94E56" w:rsidP="00642332">
      <w:pPr>
        <w:pStyle w:val="Standa"/>
        <w:rPr>
          <w:lang w:val="de-DE"/>
        </w:rPr>
      </w:pPr>
      <w:r>
        <w:rPr>
          <w:lang w:val="de-DE"/>
        </w:rPr>
        <w:t>Universität Wien</w:t>
      </w:r>
    </w:p>
    <w:p w:rsidR="00D94E56" w:rsidRDefault="00214968" w:rsidP="00642332">
      <w:pPr>
        <w:pStyle w:val="Standa"/>
        <w:rPr>
          <w:lang w:val="de-DE"/>
        </w:rPr>
      </w:pPr>
      <w:hyperlink r:id="rId5" w:history="1">
        <w:r w:rsidR="00D94E56" w:rsidRPr="00DC2AF3">
          <w:rPr>
            <w:rStyle w:val="Hyperlink"/>
            <w:lang w:val="de-DE"/>
          </w:rPr>
          <w:t>Andrea.seier@univie.ac.at</w:t>
        </w:r>
      </w:hyperlink>
    </w:p>
    <w:p w:rsidR="00D94E56" w:rsidRPr="00642332" w:rsidRDefault="00D94E56">
      <w:pPr>
        <w:pStyle w:val="Standa"/>
        <w:rPr>
          <w:lang w:val="de-DE"/>
        </w:rPr>
      </w:pPr>
      <w:r>
        <w:rPr>
          <w:lang w:val="de-DE"/>
        </w:rPr>
        <w:t>Tel (für Rückfragen): +43 1 4277 48405</w:t>
      </w:r>
    </w:p>
    <w:sectPr w:rsidR="00D94E56" w:rsidRPr="00642332" w:rsidSect="008C2284">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26C09"/>
    <w:multiLevelType w:val="hybridMultilevel"/>
    <w:tmpl w:val="FFB8E80C"/>
    <w:lvl w:ilvl="0" w:tplc="4550763A">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642332"/>
    <w:rsid w:val="0003093A"/>
    <w:rsid w:val="00123870"/>
    <w:rsid w:val="00214968"/>
    <w:rsid w:val="0052213B"/>
    <w:rsid w:val="00642332"/>
    <w:rsid w:val="00662F11"/>
    <w:rsid w:val="008C2284"/>
    <w:rsid w:val="00967747"/>
    <w:rsid w:val="00B721C6"/>
    <w:rsid w:val="00D94E56"/>
    <w:rsid w:val="00DB065D"/>
    <w:rsid w:val="00DC2AF3"/>
    <w:rsid w:val="00EC4EAE"/>
    <w:rsid w:val="00F011F6"/>
    <w:rsid w:val="00F82BC1"/>
  </w:rsids>
  <m:mathPr>
    <m:mathFont m:val="Arial Blac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3A"/>
    <w:rPr>
      <w:rFonts w:ascii="Times New Roman" w:hAnsi="Times New Roman"/>
      <w:sz w:val="24"/>
      <w:szCs w:val="24"/>
      <w:lang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642332"/>
    <w:rPr>
      <w:sz w:val="24"/>
      <w:lang w:val="en-US" w:eastAsia="de-DE"/>
    </w:rPr>
  </w:style>
  <w:style w:type="character" w:customStyle="1" w:styleId="Absatz-Standardschrift">
    <w:name w:val="Absatz-Standardschrift"/>
    <w:uiPriority w:val="99"/>
    <w:semiHidden/>
    <w:rsid w:val="0003093A"/>
  </w:style>
  <w:style w:type="table" w:customStyle="1" w:styleId="NormaleTabe">
    <w:name w:val="Normale Tabe"/>
    <w:uiPriority w:val="99"/>
    <w:semiHidden/>
    <w:rsid w:val="0003093A"/>
    <w:tblPr>
      <w:tblInd w:w="0" w:type="dxa"/>
      <w:tblCellMar>
        <w:top w:w="0" w:type="dxa"/>
        <w:left w:w="108" w:type="dxa"/>
        <w:bottom w:w="0" w:type="dxa"/>
        <w:right w:w="108" w:type="dxa"/>
      </w:tblCellMar>
    </w:tblPr>
  </w:style>
  <w:style w:type="paragraph" w:styleId="ListParagraph">
    <w:name w:val="List Paragraph"/>
    <w:basedOn w:val="Standa"/>
    <w:uiPriority w:val="99"/>
    <w:qFormat/>
    <w:rsid w:val="00642332"/>
    <w:pPr>
      <w:ind w:left="720"/>
      <w:contextualSpacing/>
    </w:pPr>
  </w:style>
  <w:style w:type="character" w:styleId="Hyperlink">
    <w:name w:val="Hyperlink"/>
    <w:basedOn w:val="Absatz-Standardschrift"/>
    <w:uiPriority w:val="99"/>
    <w:semiHidden/>
    <w:rsid w:val="006423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Andrea.seier@univie.ac.at"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Macintosh Word</Application>
  <DocSecurity>0</DocSecurity>
  <Lines>17</Lines>
  <Paragraphs>4</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"GFM Best Publication Award Gender&amp;Medien"Aufruf zu Einreichungen</dc:title>
  <dc:subject/>
  <dc:creator>Andrea Seier</dc:creator>
  <cp:keywords/>
  <cp:lastModifiedBy>Magdalena Albrecht</cp:lastModifiedBy>
  <cp:revision>2</cp:revision>
  <dcterms:created xsi:type="dcterms:W3CDTF">2011-05-09T12:06:00Z</dcterms:created>
  <dcterms:modified xsi:type="dcterms:W3CDTF">2011-05-09T12:06:00Z</dcterms:modified>
</cp:coreProperties>
</file>